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D5052" w14:textId="77777777" w:rsidR="005A2AF5" w:rsidRDefault="005A2AF5" w:rsidP="00623A23">
      <w:pPr>
        <w:pStyle w:val="Body"/>
        <w:tabs>
          <w:tab w:val="left" w:pos="2775"/>
        </w:tabs>
        <w:jc w:val="center"/>
        <w:rPr>
          <w:rFonts w:ascii="Times New Roman Bold"/>
          <w:sz w:val="28"/>
          <w:szCs w:val="28"/>
        </w:rPr>
      </w:pPr>
      <w:r>
        <w:rPr>
          <w:rFonts w:ascii="Times New Roman Bol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1B4F25" wp14:editId="061F1FE8">
            <wp:simplePos x="0" y="0"/>
            <wp:positionH relativeFrom="margin">
              <wp:posOffset>2152650</wp:posOffset>
            </wp:positionH>
            <wp:positionV relativeFrom="margin">
              <wp:posOffset>-476250</wp:posOffset>
            </wp:positionV>
            <wp:extent cx="1634961" cy="1554480"/>
            <wp:effectExtent l="0" t="0" r="3810" b="0"/>
            <wp:wrapSquare wrapText="bothSides"/>
            <wp:docPr id="1" name="Picture 1" descr="C:\Users\marco\AppData\Local\Microsoft\Windows\INetCache\Content.Word\Marco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co\AppData\Local\Microsoft\Windows\INetCache\Content.Word\Marco Logo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961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F3761" w14:textId="77777777" w:rsidR="005A2AF5" w:rsidRDefault="005A2AF5" w:rsidP="00623A23">
      <w:pPr>
        <w:pStyle w:val="Body"/>
        <w:tabs>
          <w:tab w:val="left" w:pos="2775"/>
        </w:tabs>
        <w:jc w:val="center"/>
        <w:rPr>
          <w:rFonts w:ascii="Times New Roman Bold"/>
          <w:sz w:val="28"/>
          <w:szCs w:val="28"/>
        </w:rPr>
      </w:pPr>
    </w:p>
    <w:p w14:paraId="260C32B2" w14:textId="77777777" w:rsidR="005A2AF5" w:rsidRDefault="005A2AF5" w:rsidP="00623A23">
      <w:pPr>
        <w:pStyle w:val="Body"/>
        <w:tabs>
          <w:tab w:val="left" w:pos="2775"/>
        </w:tabs>
        <w:jc w:val="center"/>
        <w:rPr>
          <w:rFonts w:ascii="Times New Roman Bold"/>
          <w:sz w:val="28"/>
          <w:szCs w:val="28"/>
        </w:rPr>
      </w:pPr>
    </w:p>
    <w:p w14:paraId="3D01A1D1" w14:textId="77777777" w:rsidR="005A2AF5" w:rsidRDefault="005A2AF5" w:rsidP="00A27C66">
      <w:pPr>
        <w:pStyle w:val="Body"/>
        <w:tabs>
          <w:tab w:val="left" w:pos="2775"/>
        </w:tabs>
        <w:rPr>
          <w:rFonts w:ascii="Times New Roman Bold"/>
          <w:sz w:val="28"/>
          <w:szCs w:val="28"/>
        </w:rPr>
      </w:pPr>
    </w:p>
    <w:p w14:paraId="02A9AFE3" w14:textId="77777777" w:rsidR="005A4075" w:rsidRDefault="005A4075" w:rsidP="00A27C66">
      <w:pPr>
        <w:pStyle w:val="Body"/>
        <w:tabs>
          <w:tab w:val="left" w:pos="2775"/>
        </w:tabs>
        <w:rPr>
          <w:rFonts w:ascii="Times New Roman Bold"/>
          <w:sz w:val="28"/>
          <w:szCs w:val="28"/>
        </w:rPr>
      </w:pPr>
    </w:p>
    <w:p w14:paraId="42CD4C97" w14:textId="77777777" w:rsidR="00A27C66" w:rsidRPr="00A27C66" w:rsidRDefault="00A27C66" w:rsidP="00A27C66">
      <w:pPr>
        <w:pStyle w:val="Body"/>
        <w:tabs>
          <w:tab w:val="left" w:pos="2775"/>
        </w:tabs>
        <w:rPr>
          <w:rFonts w:ascii="Times New Roman Bold"/>
          <w:sz w:val="20"/>
          <w:szCs w:val="20"/>
        </w:rPr>
      </w:pPr>
    </w:p>
    <w:p w14:paraId="59000E61" w14:textId="21EDF6E1" w:rsidR="00784182" w:rsidRPr="00623A23" w:rsidRDefault="00DC44C1" w:rsidP="00623A23">
      <w:pPr>
        <w:pStyle w:val="Body"/>
        <w:tabs>
          <w:tab w:val="left" w:pos="2775"/>
        </w:tabs>
        <w:jc w:val="center"/>
        <w:rPr>
          <w:rFonts w:ascii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2021 </w:t>
      </w:r>
      <w:r w:rsidR="00D84046" w:rsidRPr="00625A04">
        <w:rPr>
          <w:rFonts w:ascii="Times New Roman Bold"/>
          <w:sz w:val="28"/>
          <w:szCs w:val="28"/>
        </w:rPr>
        <w:t xml:space="preserve">MARCO </w:t>
      </w:r>
      <w:r w:rsidR="00D3498F" w:rsidRPr="00625A04">
        <w:rPr>
          <w:rFonts w:ascii="Times New Roman Bold"/>
          <w:sz w:val="28"/>
          <w:szCs w:val="28"/>
        </w:rPr>
        <w:t>SU</w:t>
      </w:r>
      <w:r w:rsidR="00D84046" w:rsidRPr="00625A04">
        <w:rPr>
          <w:rFonts w:ascii="Times New Roman Bold"/>
          <w:sz w:val="28"/>
          <w:szCs w:val="28"/>
        </w:rPr>
        <w:t xml:space="preserve">MMER LATIN </w:t>
      </w:r>
      <w:r>
        <w:rPr>
          <w:rFonts w:ascii="Times New Roman Bold"/>
          <w:sz w:val="28"/>
          <w:szCs w:val="28"/>
        </w:rPr>
        <w:t>PROGRAM REGISTRATION</w:t>
      </w:r>
    </w:p>
    <w:p w14:paraId="63605710" w14:textId="77777777" w:rsidR="00775DDE" w:rsidRDefault="00775DDE" w:rsidP="00625A04">
      <w:pPr>
        <w:pStyle w:val="Body"/>
        <w:rPr>
          <w:rFonts w:ascii="Times New Roman Bold" w:eastAsia="Times New Roman Bold" w:hAnsi="Times New Roman Bold" w:cs="Times New Roman Bold"/>
        </w:rPr>
      </w:pPr>
    </w:p>
    <w:p w14:paraId="09136C4C" w14:textId="370916A0" w:rsidR="00DC44C1" w:rsidRPr="00DC44C1" w:rsidRDefault="00DC44C1" w:rsidP="00DC44C1">
      <w:pPr>
        <w:pStyle w:val="Body"/>
        <w:rPr>
          <w:rFonts w:ascii="Times New Roman" w:hAnsi="Times New Roman" w:cs="Times New Roman"/>
          <w:iCs/>
          <w:sz w:val="24"/>
          <w:szCs w:val="24"/>
        </w:rPr>
      </w:pPr>
      <w:r w:rsidRPr="00DC44C1">
        <w:rPr>
          <w:rFonts w:ascii="Times New Roman" w:hAnsi="Times New Roman" w:cs="Times New Roman"/>
          <w:iCs/>
          <w:sz w:val="24"/>
          <w:szCs w:val="24"/>
        </w:rPr>
        <w:t>The Marco Summer Latin courses are free of cost for UTK students, faculty, and staff. For participants who are not at UTK, there is a flat fee of $400</w:t>
      </w:r>
      <w:r w:rsidR="003B2E88">
        <w:rPr>
          <w:rFonts w:ascii="Times New Roman" w:hAnsi="Times New Roman" w:cs="Times New Roman"/>
          <w:iCs/>
          <w:sz w:val="24"/>
          <w:szCs w:val="24"/>
        </w:rPr>
        <w:t xml:space="preserve"> ($200 for UTK alumni)</w:t>
      </w:r>
      <w:r w:rsidRPr="00DC44C1">
        <w:rPr>
          <w:rFonts w:ascii="Times New Roman" w:hAnsi="Times New Roman" w:cs="Times New Roman"/>
          <w:iCs/>
          <w:sz w:val="24"/>
          <w:szCs w:val="24"/>
        </w:rPr>
        <w:t xml:space="preserve">, payable online at the beginning of the program. Payment instructions will be emailed to you after you register. </w:t>
      </w:r>
    </w:p>
    <w:p w14:paraId="492E5BB4" w14:textId="77777777" w:rsidR="00DC44C1" w:rsidRPr="00DC44C1" w:rsidRDefault="00DC44C1" w:rsidP="00DC44C1">
      <w:pPr>
        <w:pStyle w:val="Body"/>
        <w:rPr>
          <w:rFonts w:ascii="Times New Roman" w:hAnsi="Times New Roman" w:cs="Times New Roman"/>
          <w:iCs/>
          <w:sz w:val="24"/>
          <w:szCs w:val="24"/>
        </w:rPr>
      </w:pPr>
    </w:p>
    <w:p w14:paraId="1280D5CB" w14:textId="19CCD859" w:rsidR="00DC44C1" w:rsidRDefault="009A1892" w:rsidP="00DC44C1">
      <w:pPr>
        <w:pStyle w:val="Body"/>
        <w:rPr>
          <w:rFonts w:ascii="Times New Roman" w:hAnsi="Times New Roman" w:cs="Times New Roman"/>
          <w:iCs/>
          <w:sz w:val="24"/>
          <w:szCs w:val="24"/>
        </w:rPr>
      </w:pPr>
      <w:r w:rsidRPr="00DC44C1">
        <w:rPr>
          <w:rFonts w:ascii="Times New Roman" w:hAnsi="Times New Roman" w:cs="Times New Roman"/>
          <w:iCs/>
          <w:sz w:val="24"/>
          <w:szCs w:val="24"/>
        </w:rPr>
        <w:t>In summer 2021, all classes will be held online using Zoom.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44C1" w:rsidRPr="00DC44C1">
        <w:rPr>
          <w:rFonts w:ascii="Times New Roman" w:hAnsi="Times New Roman" w:cs="Times New Roman"/>
          <w:iCs/>
          <w:sz w:val="24"/>
          <w:szCs w:val="24"/>
        </w:rPr>
        <w:t>Students with previous Latin experience may take both the beginner/review and the intermediate courses. Students may not take both readings courses. Please be advised that all courses require a substantial amount of preparation (4-5 hours) for each class session; particularly in the beginner class, students should have a minimum of other commitments.</w:t>
      </w:r>
      <w:r w:rsidR="00DC44C1" w:rsidRPr="00DC4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4C1" w:rsidRPr="00DC44C1">
        <w:rPr>
          <w:rFonts w:ascii="Times New Roman" w:hAnsi="Times New Roman" w:cs="Times New Roman"/>
          <w:bCs/>
          <w:sz w:val="24"/>
          <w:szCs w:val="24"/>
        </w:rPr>
        <w:t>See our website for more details (marco.utk.edu/summer-</w:t>
      </w:r>
      <w:proofErr w:type="spellStart"/>
      <w:r w:rsidR="00DC44C1" w:rsidRPr="00DC44C1">
        <w:rPr>
          <w:rFonts w:ascii="Times New Roman" w:hAnsi="Times New Roman" w:cs="Times New Roman"/>
          <w:bCs/>
          <w:sz w:val="24"/>
          <w:szCs w:val="24"/>
        </w:rPr>
        <w:t>latin</w:t>
      </w:r>
      <w:proofErr w:type="spellEnd"/>
      <w:r w:rsidR="00DC44C1" w:rsidRPr="00DC44C1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A94BD2A" w14:textId="3729F68F" w:rsidR="00DC44C1" w:rsidRDefault="00DC44C1" w:rsidP="00DC44C1">
      <w:pPr>
        <w:pStyle w:val="Body"/>
        <w:rPr>
          <w:rFonts w:ascii="Times New Roman" w:hAnsi="Times New Roman" w:cs="Times New Roman"/>
          <w:iCs/>
          <w:sz w:val="24"/>
          <w:szCs w:val="24"/>
        </w:rPr>
      </w:pPr>
    </w:p>
    <w:p w14:paraId="5FE4A0FE" w14:textId="0EC5CE60" w:rsidR="00DC44C1" w:rsidRPr="00DC44C1" w:rsidRDefault="00DC44C1" w:rsidP="00DC44C1">
      <w:pPr>
        <w:pStyle w:val="Body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C44C1">
        <w:rPr>
          <w:rFonts w:ascii="Times New Roman" w:hAnsi="Times New Roman" w:cs="Times New Roman"/>
          <w:b/>
          <w:bCs/>
          <w:iCs/>
          <w:sz w:val="24"/>
          <w:szCs w:val="24"/>
        </w:rPr>
        <w:t>REGISTRATION:</w:t>
      </w:r>
    </w:p>
    <w:p w14:paraId="73969892" w14:textId="77777777" w:rsidR="00DC44C1" w:rsidRPr="00DC44C1" w:rsidRDefault="00DC44C1" w:rsidP="00DC44C1">
      <w:pPr>
        <w:pStyle w:val="Body"/>
        <w:rPr>
          <w:rFonts w:ascii="Times New Roman" w:hAnsi="Times New Roman" w:cs="Times New Roman"/>
          <w:iCs/>
          <w:sz w:val="24"/>
          <w:szCs w:val="24"/>
        </w:rPr>
      </w:pPr>
    </w:p>
    <w:p w14:paraId="01F8F315" w14:textId="77777777" w:rsidR="00784182" w:rsidRPr="005F7435" w:rsidRDefault="00D3498F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  <w:r w:rsidRPr="005F7435">
        <w:rPr>
          <w:rFonts w:ascii="Times New Roman" w:hAnsi="Times New Roman" w:cs="Times New Roman"/>
          <w:b/>
          <w:sz w:val="24"/>
          <w:szCs w:val="24"/>
        </w:rPr>
        <w:t>Name:</w:t>
      </w:r>
      <w:r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D84046" w:rsidRPr="005F743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0004887"/>
          <w:placeholder>
            <w:docPart w:val="F04A6253800B4013AB1E11A8CD9086F2"/>
          </w:placeholder>
          <w:showingPlcHdr/>
        </w:sdtPr>
        <w:sdtEndPr/>
        <w:sdtContent>
          <w:r w:rsidR="00883C75"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name.</w:t>
          </w:r>
        </w:sdtContent>
      </w:sdt>
    </w:p>
    <w:p w14:paraId="4692202E" w14:textId="77777777" w:rsidR="00784182" w:rsidRPr="005F7435" w:rsidRDefault="00784182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14:paraId="6EE95D5A" w14:textId="77777777" w:rsidR="00625A04" w:rsidRPr="005F7435" w:rsidRDefault="00625A04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  <w:r w:rsidRPr="005F7435">
        <w:rPr>
          <w:rFonts w:ascii="Times New Roman" w:eastAsia="Times New Roman Bold" w:hAnsi="Times New Roman" w:cs="Times New Roman"/>
          <w:b/>
          <w:sz w:val="24"/>
          <w:szCs w:val="24"/>
        </w:rPr>
        <w:t>Email:</w:t>
      </w:r>
      <w:r w:rsidRPr="005F7435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 Bold" w:hAnsi="Times New Roman" w:cs="Times New Roman"/>
            <w:sz w:val="24"/>
            <w:szCs w:val="24"/>
          </w:rPr>
          <w:id w:val="1767731665"/>
          <w:placeholder>
            <w:docPart w:val="A04BAD2658F04CE6AB4DE1E2ED034E9C"/>
          </w:placeholder>
          <w:showingPlcHdr/>
        </w:sdtPr>
        <w:sdtEndPr/>
        <w:sdtContent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email.</w:t>
          </w:r>
        </w:sdtContent>
      </w:sdt>
    </w:p>
    <w:p w14:paraId="09AF31F8" w14:textId="77777777" w:rsidR="00625A04" w:rsidRPr="005F7435" w:rsidRDefault="00625A04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11CBCB4" w14:textId="77777777" w:rsidR="00784182" w:rsidRPr="005F7435" w:rsidRDefault="00D3498F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  <w:r w:rsidRPr="005F7435">
        <w:rPr>
          <w:rFonts w:ascii="Times New Roman" w:hAnsi="Times New Roman" w:cs="Times New Roman"/>
          <w:b/>
          <w:sz w:val="24"/>
          <w:szCs w:val="24"/>
        </w:rPr>
        <w:t>Department</w:t>
      </w:r>
      <w:r w:rsidR="002909F5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82543F" w:rsidRPr="005F7435">
        <w:rPr>
          <w:rFonts w:ascii="Times New Roman" w:hAnsi="Times New Roman" w:cs="Times New Roman"/>
          <w:b/>
          <w:sz w:val="24"/>
          <w:szCs w:val="24"/>
        </w:rPr>
        <w:t>Institution</w:t>
      </w:r>
      <w:r w:rsidR="00D47F8D">
        <w:rPr>
          <w:rFonts w:ascii="Times New Roman" w:hAnsi="Times New Roman" w:cs="Times New Roman"/>
          <w:b/>
          <w:sz w:val="24"/>
          <w:szCs w:val="24"/>
        </w:rPr>
        <w:t>al Affiliation</w:t>
      </w:r>
      <w:r w:rsidRPr="005F7435">
        <w:rPr>
          <w:rFonts w:ascii="Times New Roman" w:hAnsi="Times New Roman" w:cs="Times New Roman"/>
          <w:b/>
          <w:sz w:val="24"/>
          <w:szCs w:val="24"/>
        </w:rPr>
        <w:t>:</w:t>
      </w:r>
      <w:r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D84046" w:rsidRPr="005F743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25191268"/>
          <w:placeholder>
            <w:docPart w:val="FC8D392FDE2240C58363D811E33E8B71"/>
          </w:placeholder>
          <w:showingPlcHdr/>
        </w:sdtPr>
        <w:sdtEndPr/>
        <w:sdtContent>
          <w:r w:rsidR="00D84046"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departmental affiliation.</w:t>
          </w:r>
        </w:sdtContent>
      </w:sdt>
    </w:p>
    <w:p w14:paraId="66801569" w14:textId="77777777" w:rsidR="00784182" w:rsidRPr="005F7435" w:rsidRDefault="00784182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14:paraId="5AC25D0C" w14:textId="77777777" w:rsidR="00784182" w:rsidRPr="005F7435" w:rsidRDefault="00F660BA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F7435">
        <w:rPr>
          <w:rFonts w:ascii="Times New Roman" w:hAnsi="Times New Roman" w:cs="Times New Roman"/>
          <w:b/>
          <w:sz w:val="24"/>
          <w:szCs w:val="24"/>
        </w:rPr>
        <w:t>Status</w:t>
      </w:r>
      <w:r w:rsidR="00D3498F" w:rsidRPr="005F7435">
        <w:rPr>
          <w:rFonts w:ascii="Times New Roman" w:hAnsi="Times New Roman" w:cs="Times New Roman"/>
          <w:b/>
          <w:sz w:val="24"/>
          <w:szCs w:val="24"/>
        </w:rPr>
        <w:t xml:space="preserve"> (MA/Ph.D.</w:t>
      </w:r>
      <w:r w:rsidRPr="005F7435">
        <w:rPr>
          <w:rFonts w:ascii="Times New Roman" w:hAnsi="Times New Roman" w:cs="Times New Roman"/>
          <w:b/>
          <w:sz w:val="24"/>
          <w:szCs w:val="24"/>
        </w:rPr>
        <w:t xml:space="preserve"> student/Faculty/Other</w:t>
      </w:r>
      <w:r w:rsidR="00D3498F" w:rsidRPr="005F7435">
        <w:rPr>
          <w:rFonts w:ascii="Times New Roman" w:hAnsi="Times New Roman" w:cs="Times New Roman"/>
          <w:b/>
          <w:sz w:val="24"/>
          <w:szCs w:val="24"/>
        </w:rPr>
        <w:t>):</w:t>
      </w:r>
      <w:r w:rsidR="00D3498F"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D84046" w:rsidRPr="005F743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82117152"/>
          <w:placeholder>
            <w:docPart w:val="AE2DC83D955A4212997267160B1A9C5D"/>
          </w:placeholder>
          <w:showingPlcHdr/>
        </w:sdtPr>
        <w:sdtEndPr/>
        <w:sdtContent>
          <w:r w:rsidR="00D84046"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 w:rsidR="00625A04"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status</w:t>
          </w:r>
          <w:r w:rsidR="00D84046"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6D787185" w14:textId="77777777" w:rsidR="004370C9" w:rsidRPr="005F7435" w:rsidRDefault="004370C9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1B0D5C2" w14:textId="77777777" w:rsidR="00D84046" w:rsidRPr="005F7435" w:rsidRDefault="009808E3">
      <w:pPr>
        <w:pStyle w:val="Body"/>
        <w:pBdr>
          <w:top w:val="none" w:sz="0" w:space="0" w:color="auto"/>
        </w:pBdr>
        <w:rPr>
          <w:rFonts w:ascii="Times New Roman" w:eastAsia="Times New Roman Bold" w:hAnsi="Times New Roman" w:cs="Times New Roman"/>
          <w:sz w:val="24"/>
          <w:szCs w:val="24"/>
        </w:rPr>
      </w:pPr>
      <w:r w:rsidRPr="009808E3">
        <w:rPr>
          <w:rFonts w:ascii="Times New Roman" w:hAnsi="Times New Roman" w:cs="Times New Roman"/>
          <w:noProof/>
          <w:sz w:val="24"/>
          <w:szCs w:val="24"/>
        </w:rPr>
        <w:pict w14:anchorId="2F35D12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8051AA9" w14:textId="77777777" w:rsidR="00784182" w:rsidRPr="005F7435" w:rsidRDefault="00784182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14:paraId="0E928777" w14:textId="7BDD636C" w:rsidR="00784182" w:rsidRPr="00DC44C1" w:rsidRDefault="00D3498F" w:rsidP="00DC44C1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435">
        <w:rPr>
          <w:rFonts w:ascii="Times New Roman" w:hAnsi="Times New Roman" w:cs="Times New Roman"/>
          <w:b/>
          <w:sz w:val="24"/>
          <w:szCs w:val="24"/>
        </w:rPr>
        <w:t>What level(s) of Lati</w:t>
      </w:r>
      <w:r w:rsidR="006F3CA2" w:rsidRPr="005F7435">
        <w:rPr>
          <w:rFonts w:ascii="Times New Roman" w:hAnsi="Times New Roman" w:cs="Times New Roman"/>
          <w:b/>
          <w:sz w:val="24"/>
          <w:szCs w:val="24"/>
        </w:rPr>
        <w:t xml:space="preserve">n are you </w:t>
      </w:r>
      <w:r w:rsidR="00E7142B">
        <w:rPr>
          <w:rFonts w:ascii="Times New Roman" w:hAnsi="Times New Roman" w:cs="Times New Roman"/>
          <w:b/>
          <w:sz w:val="24"/>
          <w:szCs w:val="24"/>
        </w:rPr>
        <w:t>planning to take</w:t>
      </w:r>
      <w:r w:rsidR="006F3CA2" w:rsidRPr="005F7435">
        <w:rPr>
          <w:rFonts w:ascii="Times New Roman" w:hAnsi="Times New Roman" w:cs="Times New Roman"/>
          <w:b/>
          <w:sz w:val="24"/>
          <w:szCs w:val="24"/>
        </w:rPr>
        <w:t>?</w:t>
      </w:r>
      <w:r w:rsidR="00623A23" w:rsidRPr="005F74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63955B" w14:textId="77777777" w:rsidR="005A4075" w:rsidRPr="005F7435" w:rsidRDefault="005A4075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14:paraId="5A312E26" w14:textId="6CCCCAD3" w:rsidR="00DC44C1" w:rsidRDefault="009808E3" w:rsidP="009A189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0960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8C6" w:rsidRPr="005F743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4046"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D3498F" w:rsidRPr="00DC44C1">
        <w:rPr>
          <w:rFonts w:ascii="Times New Roman" w:hAnsi="Times New Roman" w:cs="Times New Roman"/>
          <w:b/>
          <w:bCs/>
          <w:sz w:val="24"/>
          <w:szCs w:val="24"/>
        </w:rPr>
        <w:t>Beginner</w:t>
      </w:r>
      <w:r w:rsidR="00623A23" w:rsidRPr="00DC44C1">
        <w:rPr>
          <w:rFonts w:ascii="Times New Roman" w:hAnsi="Times New Roman" w:cs="Times New Roman"/>
          <w:b/>
          <w:bCs/>
          <w:sz w:val="24"/>
          <w:szCs w:val="24"/>
        </w:rPr>
        <w:t>/Review</w:t>
      </w:r>
      <w:r w:rsidR="00DC44C1" w:rsidRPr="00DC44C1">
        <w:rPr>
          <w:rFonts w:ascii="Times New Roman" w:hAnsi="Times New Roman" w:cs="Times New Roman"/>
          <w:b/>
          <w:bCs/>
          <w:sz w:val="24"/>
          <w:szCs w:val="24"/>
        </w:rPr>
        <w:t xml:space="preserve"> Section 1</w:t>
      </w:r>
      <w:r w:rsidR="009A1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1892">
        <w:rPr>
          <w:rFonts w:ascii="Times New Roman" w:hAnsi="Times New Roman" w:cs="Times New Roman"/>
          <w:sz w:val="24"/>
          <w:szCs w:val="24"/>
        </w:rPr>
        <w:t xml:space="preserve">– </w:t>
      </w:r>
      <w:r w:rsidR="00DC44C1">
        <w:rPr>
          <w:rFonts w:ascii="Times New Roman" w:hAnsi="Times New Roman" w:cs="Times New Roman"/>
          <w:sz w:val="24"/>
          <w:szCs w:val="24"/>
        </w:rPr>
        <w:t xml:space="preserve">Instructor: Caitlin </w:t>
      </w:r>
      <w:proofErr w:type="spellStart"/>
      <w:r w:rsidR="00DC44C1">
        <w:rPr>
          <w:rFonts w:ascii="Times New Roman" w:hAnsi="Times New Roman" w:cs="Times New Roman"/>
          <w:sz w:val="24"/>
          <w:szCs w:val="24"/>
        </w:rPr>
        <w:t>Branum</w:t>
      </w:r>
      <w:proofErr w:type="spellEnd"/>
      <w:r w:rsidR="00DC44C1">
        <w:rPr>
          <w:rFonts w:ascii="Times New Roman" w:hAnsi="Times New Roman" w:cs="Times New Roman"/>
          <w:sz w:val="24"/>
          <w:szCs w:val="24"/>
        </w:rPr>
        <w:t xml:space="preserve"> Thrash</w:t>
      </w:r>
    </w:p>
    <w:p w14:paraId="244ABAC7" w14:textId="77777777" w:rsidR="00DC44C1" w:rsidRDefault="00DC44C1" w:rsidP="00DC44C1">
      <w:pPr>
        <w:pStyle w:val="Body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B6A3B43" w14:textId="713890BD" w:rsidR="00DC44C1" w:rsidRDefault="00623A23" w:rsidP="00DC44C1">
      <w:pPr>
        <w:pStyle w:val="Body"/>
        <w:ind w:left="1440"/>
        <w:rPr>
          <w:rFonts w:ascii="Times New Roman" w:hAnsi="Times New Roman" w:cs="Times New Roman"/>
          <w:sz w:val="24"/>
          <w:szCs w:val="24"/>
        </w:rPr>
      </w:pPr>
      <w:r w:rsidRPr="005F7435">
        <w:rPr>
          <w:rFonts w:ascii="Times New Roman" w:hAnsi="Times New Roman" w:cs="Times New Roman"/>
          <w:sz w:val="24"/>
          <w:szCs w:val="24"/>
        </w:rPr>
        <w:t>8-week</w:t>
      </w:r>
      <w:r w:rsidR="00DC44C1">
        <w:rPr>
          <w:rFonts w:ascii="Times New Roman" w:hAnsi="Times New Roman" w:cs="Times New Roman"/>
          <w:sz w:val="24"/>
          <w:szCs w:val="24"/>
        </w:rPr>
        <w:t xml:space="preserve"> online course, May 17</w:t>
      </w:r>
      <w:r w:rsidR="009A1892">
        <w:rPr>
          <w:rFonts w:ascii="Times New Roman" w:hAnsi="Times New Roman" w:cs="Times New Roman"/>
          <w:sz w:val="24"/>
          <w:szCs w:val="24"/>
        </w:rPr>
        <w:t>–</w:t>
      </w:r>
      <w:r w:rsidR="00DC44C1">
        <w:rPr>
          <w:rFonts w:ascii="Times New Roman" w:hAnsi="Times New Roman" w:cs="Times New Roman"/>
          <w:sz w:val="24"/>
          <w:szCs w:val="24"/>
        </w:rPr>
        <w:t>July 9, 2021</w:t>
      </w:r>
    </w:p>
    <w:p w14:paraId="1E5317C9" w14:textId="32AC1C6F" w:rsidR="009A1892" w:rsidRDefault="009A1892" w:rsidP="009A1892">
      <w:pPr>
        <w:pStyle w:val="Body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MTuThF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*, </w:t>
      </w:r>
      <w:r w:rsidR="00DC44C1" w:rsidRPr="00DC44C1">
        <w:rPr>
          <w:rFonts w:ascii="Times New Roman" w:hAnsi="Times New Roman" w:cs="Times New Roman"/>
          <w:sz w:val="24"/>
          <w:szCs w:val="24"/>
        </w:rPr>
        <w:t>10:30</w:t>
      </w:r>
      <w:r>
        <w:rPr>
          <w:rFonts w:ascii="Times New Roman" w:hAnsi="Times New Roman" w:cs="Times New Roman"/>
          <w:sz w:val="24"/>
          <w:szCs w:val="24"/>
        </w:rPr>
        <w:t xml:space="preserve"> am–</w:t>
      </w:r>
      <w:r w:rsidR="00DC44C1" w:rsidRPr="00DC44C1">
        <w:rPr>
          <w:rFonts w:ascii="Times New Roman" w:hAnsi="Times New Roman" w:cs="Times New Roman"/>
          <w:sz w:val="24"/>
          <w:szCs w:val="24"/>
        </w:rPr>
        <w:t>noon</w:t>
      </w:r>
      <w:r w:rsidR="00DC4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EDT</w:t>
      </w:r>
    </w:p>
    <w:p w14:paraId="3C2FF185" w14:textId="694EBCF0" w:rsidR="00DC44C1" w:rsidRDefault="00DC44C1" w:rsidP="00DC44C1">
      <w:pPr>
        <w:pStyle w:val="Body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*in weeks with holidays, class will meet during </w:t>
      </w:r>
      <w:r w:rsidR="009A189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non-holiday days of the week</w:t>
      </w:r>
    </w:p>
    <w:p w14:paraId="11BDC3DD" w14:textId="380FBBDE" w:rsidR="00DC44C1" w:rsidRDefault="00DC44C1" w:rsidP="00DC44C1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</w:p>
    <w:p w14:paraId="3407C081" w14:textId="748F4F2B" w:rsidR="00DC44C1" w:rsidRDefault="009808E3" w:rsidP="009A189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4118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4C1" w:rsidRPr="005F743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44C1"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DC44C1" w:rsidRPr="00DC44C1">
        <w:rPr>
          <w:rFonts w:ascii="Times New Roman" w:hAnsi="Times New Roman" w:cs="Times New Roman"/>
          <w:b/>
          <w:bCs/>
          <w:sz w:val="24"/>
          <w:szCs w:val="24"/>
        </w:rPr>
        <w:t>Beginner/Review Section 2</w:t>
      </w:r>
      <w:r w:rsidR="009A1892">
        <w:rPr>
          <w:rFonts w:ascii="Times New Roman" w:hAnsi="Times New Roman" w:cs="Times New Roman"/>
          <w:sz w:val="24"/>
          <w:szCs w:val="24"/>
        </w:rPr>
        <w:t xml:space="preserve"> – </w:t>
      </w:r>
      <w:r w:rsidR="00DC44C1">
        <w:rPr>
          <w:rFonts w:ascii="Times New Roman" w:hAnsi="Times New Roman" w:cs="Times New Roman"/>
          <w:sz w:val="24"/>
          <w:szCs w:val="24"/>
        </w:rPr>
        <w:t xml:space="preserve">Instructor: Dr. Dylan </w:t>
      </w:r>
      <w:proofErr w:type="spellStart"/>
      <w:r w:rsidR="00DC44C1">
        <w:rPr>
          <w:rFonts w:ascii="Times New Roman" w:hAnsi="Times New Roman" w:cs="Times New Roman"/>
          <w:sz w:val="24"/>
          <w:szCs w:val="24"/>
        </w:rPr>
        <w:t>Bloy</w:t>
      </w:r>
      <w:proofErr w:type="spellEnd"/>
    </w:p>
    <w:p w14:paraId="2870E5DD" w14:textId="77777777" w:rsidR="00DC44C1" w:rsidRDefault="00DC44C1" w:rsidP="00DC44C1">
      <w:pPr>
        <w:pStyle w:val="Body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9DE8651" w14:textId="2A539B00" w:rsidR="00DC44C1" w:rsidRDefault="00DC44C1" w:rsidP="00DC44C1">
      <w:pPr>
        <w:pStyle w:val="Body"/>
        <w:ind w:left="1440"/>
        <w:rPr>
          <w:rFonts w:ascii="Times New Roman" w:hAnsi="Times New Roman" w:cs="Times New Roman"/>
          <w:sz w:val="24"/>
          <w:szCs w:val="24"/>
        </w:rPr>
      </w:pPr>
      <w:r w:rsidRPr="005F7435">
        <w:rPr>
          <w:rFonts w:ascii="Times New Roman" w:hAnsi="Times New Roman" w:cs="Times New Roman"/>
          <w:sz w:val="24"/>
          <w:szCs w:val="24"/>
        </w:rPr>
        <w:t>8-week</w:t>
      </w:r>
      <w:r>
        <w:rPr>
          <w:rFonts w:ascii="Times New Roman" w:hAnsi="Times New Roman" w:cs="Times New Roman"/>
          <w:sz w:val="24"/>
          <w:szCs w:val="24"/>
        </w:rPr>
        <w:t xml:space="preserve"> online course, June 1</w:t>
      </w:r>
      <w:r w:rsidR="009A18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July 23, 2021</w:t>
      </w:r>
    </w:p>
    <w:p w14:paraId="46AFD424" w14:textId="3F32866E" w:rsidR="009A1892" w:rsidRDefault="009A1892" w:rsidP="009A1892">
      <w:pPr>
        <w:pStyle w:val="Body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MTuThF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*, </w:t>
      </w:r>
      <w:r w:rsidRPr="00DC44C1">
        <w:rPr>
          <w:rFonts w:ascii="Times New Roman" w:hAnsi="Times New Roman" w:cs="Times New Roman"/>
          <w:sz w:val="24"/>
          <w:szCs w:val="24"/>
        </w:rPr>
        <w:t>10:30</w:t>
      </w:r>
      <w:r>
        <w:rPr>
          <w:rFonts w:ascii="Times New Roman" w:hAnsi="Times New Roman" w:cs="Times New Roman"/>
          <w:sz w:val="24"/>
          <w:szCs w:val="24"/>
        </w:rPr>
        <w:t xml:space="preserve"> am–</w:t>
      </w:r>
      <w:r w:rsidRPr="00DC44C1">
        <w:rPr>
          <w:rFonts w:ascii="Times New Roman" w:hAnsi="Times New Roman" w:cs="Times New Roman"/>
          <w:sz w:val="24"/>
          <w:szCs w:val="24"/>
        </w:rPr>
        <w:t>noon</w:t>
      </w:r>
      <w:r>
        <w:rPr>
          <w:rFonts w:ascii="Times New Roman" w:hAnsi="Times New Roman" w:cs="Times New Roman"/>
          <w:sz w:val="24"/>
          <w:szCs w:val="24"/>
        </w:rPr>
        <w:t xml:space="preserve"> EDT</w:t>
      </w:r>
    </w:p>
    <w:p w14:paraId="626A3A39" w14:textId="77777777" w:rsidR="009A1892" w:rsidRDefault="009A1892" w:rsidP="009A1892">
      <w:pPr>
        <w:pStyle w:val="Body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 weeks with holidays, class will meet during the non-holiday days of the week</w:t>
      </w:r>
    </w:p>
    <w:p w14:paraId="478BE221" w14:textId="0B816AA9" w:rsidR="009A1892" w:rsidRDefault="009A1892" w:rsidP="0043678E">
      <w:pPr>
        <w:pStyle w:val="Body"/>
        <w:ind w:left="720"/>
        <w:rPr>
          <w:rFonts w:ascii="Times New Roman" w:eastAsia="Times New Roman Bold" w:hAnsi="Times New Roman" w:cs="Times New Roman"/>
          <w:sz w:val="24"/>
          <w:szCs w:val="24"/>
        </w:rPr>
      </w:pPr>
    </w:p>
    <w:p w14:paraId="7EE5948E" w14:textId="33DAD544" w:rsidR="009A1892" w:rsidRDefault="009A1892" w:rsidP="0043678E">
      <w:pPr>
        <w:pStyle w:val="Body"/>
        <w:ind w:left="720"/>
        <w:rPr>
          <w:rFonts w:ascii="Times New Roman" w:eastAsia="Times New Roman Bold" w:hAnsi="Times New Roman" w:cs="Times New Roman"/>
          <w:sz w:val="24"/>
          <w:szCs w:val="24"/>
        </w:rPr>
      </w:pPr>
    </w:p>
    <w:p w14:paraId="4D2E8997" w14:textId="77777777" w:rsidR="009A1892" w:rsidRPr="005F7435" w:rsidRDefault="009A1892" w:rsidP="003B2E88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14:paraId="623904AB" w14:textId="545D75BC" w:rsidR="00DC44C1" w:rsidRPr="009A1892" w:rsidRDefault="009808E3" w:rsidP="009A1892">
      <w:pPr>
        <w:pStyle w:val="Body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4693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89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84046"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D3498F" w:rsidRPr="00DC44C1">
        <w:rPr>
          <w:rFonts w:ascii="Times New Roman" w:hAnsi="Times New Roman" w:cs="Times New Roman"/>
          <w:b/>
          <w:bCs/>
          <w:sz w:val="24"/>
          <w:szCs w:val="24"/>
        </w:rPr>
        <w:t xml:space="preserve">Intermediate </w:t>
      </w:r>
      <w:r w:rsidR="00FA667D" w:rsidRPr="00DC44C1">
        <w:rPr>
          <w:rFonts w:ascii="Times New Roman" w:hAnsi="Times New Roman" w:cs="Times New Roman"/>
          <w:b/>
          <w:bCs/>
          <w:sz w:val="24"/>
          <w:szCs w:val="24"/>
        </w:rPr>
        <w:t xml:space="preserve">Readings </w:t>
      </w:r>
      <w:r w:rsidR="00D3498F" w:rsidRPr="00DC44C1">
        <w:rPr>
          <w:rFonts w:ascii="Times New Roman" w:hAnsi="Times New Roman" w:cs="Times New Roman"/>
          <w:b/>
          <w:bCs/>
          <w:sz w:val="24"/>
          <w:szCs w:val="24"/>
        </w:rPr>
        <w:t>(Toronto Level 1)</w:t>
      </w:r>
      <w:r w:rsidR="009A1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1892" w:rsidRPr="009A1892">
        <w:rPr>
          <w:rFonts w:ascii="Times New Roman" w:hAnsi="Times New Roman" w:cs="Times New Roman"/>
          <w:sz w:val="24"/>
          <w:szCs w:val="24"/>
        </w:rPr>
        <w:t xml:space="preserve">– </w:t>
      </w:r>
      <w:r w:rsidR="00DC44C1" w:rsidRPr="009A1892">
        <w:rPr>
          <w:rFonts w:ascii="Times New Roman" w:hAnsi="Times New Roman" w:cs="Times New Roman"/>
          <w:sz w:val="24"/>
          <w:szCs w:val="24"/>
        </w:rPr>
        <w:t>Instructor:</w:t>
      </w:r>
      <w:r w:rsidR="00DC44C1">
        <w:rPr>
          <w:rFonts w:ascii="Times New Roman" w:hAnsi="Times New Roman" w:cs="Times New Roman"/>
          <w:sz w:val="24"/>
          <w:szCs w:val="24"/>
        </w:rPr>
        <w:t xml:space="preserve"> Susana Kenyon</w:t>
      </w:r>
    </w:p>
    <w:p w14:paraId="65409557" w14:textId="77777777" w:rsidR="00DC44C1" w:rsidRDefault="00DC44C1" w:rsidP="00DC44C1">
      <w:pPr>
        <w:pStyle w:val="Body"/>
        <w:ind w:left="1440"/>
        <w:rPr>
          <w:rFonts w:ascii="Times New Roman" w:hAnsi="Times New Roman" w:cs="Times New Roman"/>
          <w:sz w:val="24"/>
          <w:szCs w:val="24"/>
        </w:rPr>
      </w:pPr>
    </w:p>
    <w:p w14:paraId="382A5B8C" w14:textId="67B63F68" w:rsidR="00DC44C1" w:rsidRDefault="00D3498F" w:rsidP="00DC44C1">
      <w:pPr>
        <w:pStyle w:val="Body"/>
        <w:ind w:left="1440"/>
        <w:rPr>
          <w:rFonts w:ascii="Times New Roman" w:hAnsi="Times New Roman" w:cs="Times New Roman"/>
          <w:sz w:val="24"/>
          <w:szCs w:val="24"/>
        </w:rPr>
      </w:pPr>
      <w:r w:rsidRPr="005F7435">
        <w:rPr>
          <w:rFonts w:ascii="Times New Roman" w:hAnsi="Times New Roman" w:cs="Times New Roman"/>
          <w:sz w:val="24"/>
          <w:szCs w:val="24"/>
        </w:rPr>
        <w:t xml:space="preserve">6-week </w:t>
      </w:r>
      <w:r w:rsidR="00DC44C1">
        <w:rPr>
          <w:rFonts w:ascii="Times New Roman" w:hAnsi="Times New Roman" w:cs="Times New Roman"/>
          <w:sz w:val="24"/>
          <w:szCs w:val="24"/>
        </w:rPr>
        <w:t>online course</w:t>
      </w:r>
      <w:r w:rsidR="009A1892">
        <w:rPr>
          <w:rFonts w:ascii="Times New Roman" w:hAnsi="Times New Roman" w:cs="Times New Roman"/>
          <w:sz w:val="24"/>
          <w:szCs w:val="24"/>
        </w:rPr>
        <w:t>,</w:t>
      </w:r>
      <w:r w:rsidR="009A1892" w:rsidRPr="009A1892">
        <w:rPr>
          <w:rFonts w:ascii="Times New Roman" w:hAnsi="Times New Roman" w:cs="Times New Roman"/>
          <w:sz w:val="24"/>
          <w:szCs w:val="24"/>
        </w:rPr>
        <w:t xml:space="preserve"> May 17</w:t>
      </w:r>
      <w:r w:rsidR="009A1892">
        <w:rPr>
          <w:rFonts w:ascii="Times New Roman" w:hAnsi="Times New Roman" w:cs="Times New Roman"/>
          <w:sz w:val="24"/>
          <w:szCs w:val="24"/>
        </w:rPr>
        <w:t>–</w:t>
      </w:r>
      <w:r w:rsidR="009A1892" w:rsidRPr="009A1892">
        <w:rPr>
          <w:rFonts w:ascii="Times New Roman" w:hAnsi="Times New Roman" w:cs="Times New Roman"/>
          <w:sz w:val="24"/>
          <w:szCs w:val="24"/>
        </w:rPr>
        <w:t>June 25</w:t>
      </w:r>
      <w:r w:rsidR="009A1892">
        <w:rPr>
          <w:rFonts w:ascii="Times New Roman" w:hAnsi="Times New Roman" w:cs="Times New Roman"/>
          <w:sz w:val="24"/>
          <w:szCs w:val="24"/>
        </w:rPr>
        <w:t>, 2021</w:t>
      </w:r>
    </w:p>
    <w:p w14:paraId="67ACF7A2" w14:textId="11025BD3" w:rsidR="009A1892" w:rsidRDefault="009A1892" w:rsidP="00DC44C1">
      <w:pPr>
        <w:pStyle w:val="Body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MTuThF</w:t>
      </w:r>
      <w:proofErr w:type="spellEnd"/>
      <w:r>
        <w:rPr>
          <w:rFonts w:ascii="Times New Roman" w:hAnsi="Times New Roman" w:cs="Times New Roman"/>
          <w:sz w:val="24"/>
          <w:szCs w:val="24"/>
        </w:rPr>
        <w:t>, 1:00–3:00 pm EDT</w:t>
      </w:r>
    </w:p>
    <w:p w14:paraId="63003A95" w14:textId="77777777" w:rsidR="00784182" w:rsidRPr="005F7435" w:rsidRDefault="00784182" w:rsidP="0043678E">
      <w:pPr>
        <w:pStyle w:val="Body"/>
        <w:ind w:left="720"/>
        <w:rPr>
          <w:rFonts w:ascii="Times New Roman" w:eastAsia="Times New Roman Bold" w:hAnsi="Times New Roman" w:cs="Times New Roman"/>
          <w:sz w:val="24"/>
          <w:szCs w:val="24"/>
        </w:rPr>
      </w:pPr>
    </w:p>
    <w:p w14:paraId="1E090C57" w14:textId="093E504C" w:rsidR="009A1892" w:rsidRDefault="009808E3" w:rsidP="0043678E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289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43F" w:rsidRPr="005F743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4046"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D3498F" w:rsidRPr="00C55E24">
        <w:rPr>
          <w:rFonts w:ascii="Times New Roman" w:hAnsi="Times New Roman" w:cs="Times New Roman"/>
          <w:b/>
          <w:bCs/>
          <w:sz w:val="24"/>
          <w:szCs w:val="24"/>
        </w:rPr>
        <w:t>Advanced</w:t>
      </w:r>
      <w:r w:rsidR="00FA667D" w:rsidRPr="00C55E24">
        <w:rPr>
          <w:rFonts w:ascii="Times New Roman" w:hAnsi="Times New Roman" w:cs="Times New Roman"/>
          <w:b/>
          <w:bCs/>
          <w:sz w:val="24"/>
          <w:szCs w:val="24"/>
        </w:rPr>
        <w:t xml:space="preserve"> Readings</w:t>
      </w:r>
      <w:r w:rsidR="00D3498F" w:rsidRPr="00C55E24">
        <w:rPr>
          <w:rFonts w:ascii="Times New Roman" w:hAnsi="Times New Roman" w:cs="Times New Roman"/>
          <w:b/>
          <w:bCs/>
          <w:sz w:val="24"/>
          <w:szCs w:val="24"/>
        </w:rPr>
        <w:t xml:space="preserve"> (Toronto Level 2)</w:t>
      </w:r>
      <w:r w:rsidR="00D3498F"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C55E24">
        <w:rPr>
          <w:rFonts w:ascii="Times New Roman" w:hAnsi="Times New Roman" w:cs="Times New Roman"/>
          <w:sz w:val="24"/>
          <w:szCs w:val="24"/>
        </w:rPr>
        <w:t xml:space="preserve">– Instructor: Laura </w:t>
      </w:r>
      <w:proofErr w:type="spellStart"/>
      <w:r w:rsidR="00C55E24">
        <w:rPr>
          <w:rFonts w:ascii="Times New Roman" w:hAnsi="Times New Roman" w:cs="Times New Roman"/>
          <w:sz w:val="24"/>
          <w:szCs w:val="24"/>
        </w:rPr>
        <w:t>Roesch</w:t>
      </w:r>
      <w:proofErr w:type="spellEnd"/>
    </w:p>
    <w:p w14:paraId="015633CA" w14:textId="77777777" w:rsidR="009A1892" w:rsidRDefault="009A1892" w:rsidP="0043678E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</w:p>
    <w:p w14:paraId="05E54C57" w14:textId="743D3972" w:rsidR="009A1892" w:rsidRDefault="00D3498F" w:rsidP="009A1892">
      <w:pPr>
        <w:pStyle w:val="Body"/>
        <w:ind w:left="1440"/>
        <w:rPr>
          <w:rFonts w:ascii="Times New Roman" w:hAnsi="Times New Roman" w:cs="Times New Roman"/>
          <w:sz w:val="24"/>
          <w:szCs w:val="24"/>
        </w:rPr>
      </w:pPr>
      <w:r w:rsidRPr="005F7435">
        <w:rPr>
          <w:rFonts w:ascii="Times New Roman" w:hAnsi="Times New Roman" w:cs="Times New Roman"/>
          <w:sz w:val="24"/>
          <w:szCs w:val="24"/>
        </w:rPr>
        <w:t xml:space="preserve">6-week </w:t>
      </w:r>
      <w:r w:rsidR="009A1892">
        <w:rPr>
          <w:rFonts w:ascii="Times New Roman" w:hAnsi="Times New Roman" w:cs="Times New Roman"/>
          <w:sz w:val="24"/>
          <w:szCs w:val="24"/>
        </w:rPr>
        <w:t xml:space="preserve">online course, </w:t>
      </w:r>
      <w:r w:rsidR="009A1892" w:rsidRPr="009A1892">
        <w:rPr>
          <w:rFonts w:ascii="Times New Roman" w:hAnsi="Times New Roman" w:cs="Times New Roman"/>
          <w:sz w:val="24"/>
          <w:szCs w:val="24"/>
        </w:rPr>
        <w:t>June 8</w:t>
      </w:r>
      <w:r w:rsidR="009A1892">
        <w:rPr>
          <w:rFonts w:ascii="Times New Roman" w:hAnsi="Times New Roman" w:cs="Times New Roman"/>
          <w:sz w:val="24"/>
          <w:szCs w:val="24"/>
        </w:rPr>
        <w:t>–</w:t>
      </w:r>
      <w:r w:rsidR="009A1892" w:rsidRPr="009A1892">
        <w:rPr>
          <w:rFonts w:ascii="Times New Roman" w:hAnsi="Times New Roman" w:cs="Times New Roman"/>
          <w:sz w:val="24"/>
          <w:szCs w:val="24"/>
        </w:rPr>
        <w:t>July 16</w:t>
      </w:r>
      <w:r w:rsidR="009A1892">
        <w:rPr>
          <w:rFonts w:ascii="Times New Roman" w:hAnsi="Times New Roman" w:cs="Times New Roman"/>
          <w:sz w:val="24"/>
          <w:szCs w:val="24"/>
        </w:rPr>
        <w:t>, 2021</w:t>
      </w:r>
    </w:p>
    <w:p w14:paraId="7EB7A496" w14:textId="0B62E089" w:rsidR="009A1892" w:rsidRDefault="009A1892" w:rsidP="009A1892">
      <w:pPr>
        <w:pStyle w:val="Body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TuTh</w:t>
      </w:r>
      <w:proofErr w:type="spellEnd"/>
      <w:r>
        <w:rPr>
          <w:rFonts w:ascii="Times New Roman" w:hAnsi="Times New Roman" w:cs="Times New Roman"/>
          <w:sz w:val="24"/>
          <w:szCs w:val="24"/>
        </w:rPr>
        <w:t>, 1:00–3:00 pm EDT</w:t>
      </w:r>
    </w:p>
    <w:p w14:paraId="60610851" w14:textId="77777777" w:rsidR="005A2AF5" w:rsidRPr="005F7435" w:rsidRDefault="005A2AF5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14:paraId="05890291" w14:textId="77777777" w:rsidR="00B7585C" w:rsidRPr="005F7435" w:rsidRDefault="00B7585C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14:paraId="743420CE" w14:textId="77777777" w:rsidR="00784182" w:rsidRPr="005F7435" w:rsidRDefault="006F3CA2" w:rsidP="00040193">
      <w:pPr>
        <w:pStyle w:val="Body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7435">
        <w:rPr>
          <w:rFonts w:ascii="Times New Roman" w:hAnsi="Times New Roman" w:cs="Times New Roman"/>
          <w:b/>
          <w:sz w:val="24"/>
          <w:szCs w:val="24"/>
        </w:rPr>
        <w:t>Do you have any</w:t>
      </w:r>
      <w:r w:rsidR="00D3498F" w:rsidRPr="005F7435">
        <w:rPr>
          <w:rFonts w:ascii="Times New Roman" w:hAnsi="Times New Roman" w:cs="Times New Roman"/>
          <w:b/>
          <w:sz w:val="24"/>
          <w:szCs w:val="24"/>
        </w:rPr>
        <w:t xml:space="preserve"> other engagements (conference/research travel, additional job,</w:t>
      </w:r>
      <w:r w:rsidRPr="005F7435">
        <w:rPr>
          <w:rFonts w:ascii="Times New Roman" w:hAnsi="Times New Roman" w:cs="Times New Roman"/>
          <w:b/>
          <w:sz w:val="24"/>
          <w:szCs w:val="24"/>
        </w:rPr>
        <w:t xml:space="preserve"> personal</w:t>
      </w:r>
      <w:r w:rsidR="00D3498F" w:rsidRPr="005F7435">
        <w:rPr>
          <w:rFonts w:ascii="Times New Roman" w:hAnsi="Times New Roman" w:cs="Times New Roman"/>
          <w:b/>
          <w:sz w:val="24"/>
          <w:szCs w:val="24"/>
        </w:rPr>
        <w:t xml:space="preserve"> travel, etc.) </w:t>
      </w:r>
      <w:r w:rsidRPr="005F7435">
        <w:rPr>
          <w:rFonts w:ascii="Times New Roman" w:hAnsi="Times New Roman" w:cs="Times New Roman"/>
          <w:b/>
          <w:sz w:val="24"/>
          <w:szCs w:val="24"/>
        </w:rPr>
        <w:t>that will affect your attendance and/or ability to complete the course requirements</w:t>
      </w:r>
      <w:r w:rsidR="00D3498F" w:rsidRPr="005F7435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sdt>
      <w:sdtPr>
        <w:rPr>
          <w:rFonts w:ascii="Times New Roman" w:eastAsia="Times New Roman Bold" w:hAnsi="Times New Roman" w:cs="Times New Roman"/>
          <w:sz w:val="24"/>
          <w:szCs w:val="24"/>
        </w:rPr>
        <w:id w:val="1771501023"/>
        <w:placeholder>
          <w:docPart w:val="4EFCC5DBE2EE4C2FBBF58B6D3ECA7AD6"/>
        </w:placeholder>
        <w:showingPlcHdr/>
      </w:sdtPr>
      <w:sdtEndPr/>
      <w:sdtContent>
        <w:p w14:paraId="0EDB7E84" w14:textId="77777777" w:rsidR="00D84046" w:rsidRPr="005F7435" w:rsidRDefault="00D84046" w:rsidP="00C949BB">
          <w:pPr>
            <w:pStyle w:val="Body"/>
            <w:ind w:firstLine="360"/>
            <w:rPr>
              <w:rFonts w:ascii="Times New Roman" w:eastAsia="Times New Roman Bold" w:hAnsi="Times New Roman" w:cs="Times New Roman"/>
              <w:sz w:val="24"/>
              <w:szCs w:val="24"/>
            </w:rPr>
          </w:pPr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14:paraId="15915536" w14:textId="77777777" w:rsidR="00784182" w:rsidRDefault="00784182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14:paraId="37DC14EB" w14:textId="0E0B4AB4" w:rsidR="00FA667D" w:rsidRDefault="00FA667D" w:rsidP="00852D91">
      <w:pPr>
        <w:pStyle w:val="Body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14:paraId="623D9F0D" w14:textId="710B9062" w:rsidR="00852D91" w:rsidRDefault="00852D91" w:rsidP="00852D91">
      <w:pPr>
        <w:pStyle w:val="Body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14:paraId="63AEF78F" w14:textId="4A5C21CF" w:rsidR="00852D91" w:rsidRDefault="00852D91" w:rsidP="00852D91">
      <w:pPr>
        <w:pStyle w:val="Body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14:paraId="4B89DB83" w14:textId="46CABF78" w:rsidR="00852D91" w:rsidRPr="00852D91" w:rsidRDefault="00852D91" w:rsidP="00852D91">
      <w:pPr>
        <w:pStyle w:val="Body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852D91">
        <w:rPr>
          <w:rFonts w:ascii="Times New Roman" w:eastAsia="Times New Roman Bold" w:hAnsi="Times New Roman" w:cs="Times New Roman"/>
          <w:bCs/>
          <w:sz w:val="24"/>
          <w:szCs w:val="24"/>
        </w:rPr>
        <w:t xml:space="preserve">Please return </w:t>
      </w:r>
      <w:r w:rsidR="007674E7">
        <w:rPr>
          <w:rFonts w:ascii="Times New Roman" w:eastAsia="Times New Roman Bold" w:hAnsi="Times New Roman" w:cs="Times New Roman"/>
          <w:bCs/>
          <w:sz w:val="24"/>
          <w:szCs w:val="24"/>
        </w:rPr>
        <w:t>your completed</w:t>
      </w:r>
      <w:r w:rsidRPr="00852D91">
        <w:rPr>
          <w:rFonts w:ascii="Times New Roman" w:eastAsia="Times New Roman Bold" w:hAnsi="Times New Roman" w:cs="Times New Roman"/>
          <w:bCs/>
          <w:sz w:val="24"/>
          <w:szCs w:val="24"/>
        </w:rPr>
        <w:t xml:space="preserve"> form to Marco’s program coordinator, Dr Katie Hodges-Kluck, at </w:t>
      </w:r>
      <w:hyperlink r:id="rId8" w:history="1">
        <w:r w:rsidRPr="00852D91">
          <w:rPr>
            <w:rStyle w:val="Hyperlink"/>
            <w:rFonts w:ascii="Times New Roman" w:eastAsia="Times New Roman Bold" w:hAnsi="Times New Roman" w:cs="Times New Roman"/>
            <w:bCs/>
            <w:sz w:val="24"/>
            <w:szCs w:val="24"/>
          </w:rPr>
          <w:t>kthomp41@utk.edu</w:t>
        </w:r>
      </w:hyperlink>
      <w:r w:rsidRPr="00852D91">
        <w:rPr>
          <w:rFonts w:ascii="Times New Roman" w:eastAsia="Times New Roman Bold" w:hAnsi="Times New Roman" w:cs="Times New Roman"/>
          <w:bCs/>
          <w:sz w:val="24"/>
          <w:szCs w:val="24"/>
        </w:rPr>
        <w:t xml:space="preserve"> or </w:t>
      </w:r>
      <w:hyperlink r:id="rId9" w:history="1">
        <w:r w:rsidRPr="00852D91">
          <w:rPr>
            <w:rStyle w:val="Hyperlink"/>
            <w:rFonts w:ascii="Times New Roman" w:eastAsia="Times New Roman Bold" w:hAnsi="Times New Roman" w:cs="Times New Roman"/>
            <w:bCs/>
            <w:sz w:val="24"/>
            <w:szCs w:val="24"/>
          </w:rPr>
          <w:t>marco@utk.edu</w:t>
        </w:r>
      </w:hyperlink>
      <w:r w:rsidRPr="00852D91">
        <w:rPr>
          <w:rFonts w:ascii="Times New Roman" w:eastAsia="Times New Roman Bold" w:hAnsi="Times New Roman" w:cs="Times New Roman"/>
          <w:bCs/>
          <w:sz w:val="24"/>
          <w:szCs w:val="24"/>
        </w:rPr>
        <w:t xml:space="preserve"> by </w:t>
      </w:r>
      <w:r>
        <w:rPr>
          <w:rFonts w:ascii="Times New Roman" w:eastAsia="Times New Roman Bold" w:hAnsi="Times New Roman" w:cs="Times New Roman"/>
          <w:bCs/>
          <w:sz w:val="24"/>
          <w:szCs w:val="24"/>
        </w:rPr>
        <w:t>April 30, 2021.</w:t>
      </w:r>
    </w:p>
    <w:sectPr w:rsidR="00852D91" w:rsidRPr="00852D91" w:rsidSect="00623A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440" w:bottom="36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7569E" w14:textId="77777777" w:rsidR="009808E3" w:rsidRDefault="009808E3">
      <w:r>
        <w:separator/>
      </w:r>
    </w:p>
  </w:endnote>
  <w:endnote w:type="continuationSeparator" w:id="0">
    <w:p w14:paraId="2AE47992" w14:textId="77777777" w:rsidR="009808E3" w:rsidRDefault="0098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F9F43" w14:textId="77777777" w:rsidR="005102EB" w:rsidRDefault="00510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C7113" w14:textId="77777777" w:rsidR="005102EB" w:rsidRDefault="00510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CF7E" w14:textId="77777777" w:rsidR="005102EB" w:rsidRDefault="00510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5488E" w14:textId="77777777" w:rsidR="009808E3" w:rsidRDefault="009808E3">
      <w:r>
        <w:separator/>
      </w:r>
    </w:p>
  </w:footnote>
  <w:footnote w:type="continuationSeparator" w:id="0">
    <w:p w14:paraId="534465A2" w14:textId="77777777" w:rsidR="009808E3" w:rsidRDefault="00980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03461" w14:textId="77777777" w:rsidR="005102EB" w:rsidRDefault="00510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1C332" w14:textId="77777777" w:rsidR="00784182" w:rsidRDefault="00784182" w:rsidP="00623A23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5FD6A" w14:textId="77777777" w:rsidR="005102EB" w:rsidRDefault="00510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9595D"/>
    <w:multiLevelType w:val="hybridMultilevel"/>
    <w:tmpl w:val="23B8B5D0"/>
    <w:lvl w:ilvl="0" w:tplc="7B1AF1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82"/>
    <w:rsid w:val="00040193"/>
    <w:rsid w:val="000B37D8"/>
    <w:rsid w:val="000C5FDE"/>
    <w:rsid w:val="000F6F91"/>
    <w:rsid w:val="00131DEE"/>
    <w:rsid w:val="001E0251"/>
    <w:rsid w:val="00206225"/>
    <w:rsid w:val="00254835"/>
    <w:rsid w:val="002578C9"/>
    <w:rsid w:val="002909F5"/>
    <w:rsid w:val="002963A1"/>
    <w:rsid w:val="00347AC6"/>
    <w:rsid w:val="003B2E88"/>
    <w:rsid w:val="003C287F"/>
    <w:rsid w:val="0043678E"/>
    <w:rsid w:val="004370C9"/>
    <w:rsid w:val="0044395D"/>
    <w:rsid w:val="004A63AE"/>
    <w:rsid w:val="005102EB"/>
    <w:rsid w:val="00516B0A"/>
    <w:rsid w:val="00534800"/>
    <w:rsid w:val="005A2AF5"/>
    <w:rsid w:val="005A4075"/>
    <w:rsid w:val="005B2F8C"/>
    <w:rsid w:val="005F7435"/>
    <w:rsid w:val="00623A23"/>
    <w:rsid w:val="00625A04"/>
    <w:rsid w:val="00656017"/>
    <w:rsid w:val="006B508B"/>
    <w:rsid w:val="006B6CC2"/>
    <w:rsid w:val="006B7E2E"/>
    <w:rsid w:val="006F3CA2"/>
    <w:rsid w:val="0076160C"/>
    <w:rsid w:val="007674E7"/>
    <w:rsid w:val="007755E4"/>
    <w:rsid w:val="00775DDE"/>
    <w:rsid w:val="00784182"/>
    <w:rsid w:val="007C0597"/>
    <w:rsid w:val="007F609C"/>
    <w:rsid w:val="00814DB9"/>
    <w:rsid w:val="00820528"/>
    <w:rsid w:val="0082543F"/>
    <w:rsid w:val="008261E9"/>
    <w:rsid w:val="00852D91"/>
    <w:rsid w:val="00883C75"/>
    <w:rsid w:val="00911D81"/>
    <w:rsid w:val="00946891"/>
    <w:rsid w:val="00973C7B"/>
    <w:rsid w:val="009808E3"/>
    <w:rsid w:val="009A1892"/>
    <w:rsid w:val="009D083E"/>
    <w:rsid w:val="00A27C66"/>
    <w:rsid w:val="00A3053C"/>
    <w:rsid w:val="00A55C20"/>
    <w:rsid w:val="00AF5466"/>
    <w:rsid w:val="00B32C18"/>
    <w:rsid w:val="00B36A46"/>
    <w:rsid w:val="00B414E8"/>
    <w:rsid w:val="00B6101A"/>
    <w:rsid w:val="00B7585C"/>
    <w:rsid w:val="00B879AF"/>
    <w:rsid w:val="00BF4602"/>
    <w:rsid w:val="00C107E8"/>
    <w:rsid w:val="00C14A07"/>
    <w:rsid w:val="00C31356"/>
    <w:rsid w:val="00C501DB"/>
    <w:rsid w:val="00C55E24"/>
    <w:rsid w:val="00C949BB"/>
    <w:rsid w:val="00CA034F"/>
    <w:rsid w:val="00CD4773"/>
    <w:rsid w:val="00D3498F"/>
    <w:rsid w:val="00D47F8D"/>
    <w:rsid w:val="00D84046"/>
    <w:rsid w:val="00D84C51"/>
    <w:rsid w:val="00D95FD8"/>
    <w:rsid w:val="00DC44C1"/>
    <w:rsid w:val="00DE4EA1"/>
    <w:rsid w:val="00DF062D"/>
    <w:rsid w:val="00E32E15"/>
    <w:rsid w:val="00E514A1"/>
    <w:rsid w:val="00E7142B"/>
    <w:rsid w:val="00EE399C"/>
    <w:rsid w:val="00EF48C6"/>
    <w:rsid w:val="00F41790"/>
    <w:rsid w:val="00F46613"/>
    <w:rsid w:val="00F47512"/>
    <w:rsid w:val="00F660BA"/>
    <w:rsid w:val="00F95790"/>
    <w:rsid w:val="00FA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5495F"/>
  <w15:docId w15:val="{0E8ABF1D-2F57-49CF-AF7D-EF5F21E6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23A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8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A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A0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3A23"/>
    <w:rPr>
      <w:rFonts w:eastAsia="Times New Roman"/>
      <w:b/>
      <w:bCs/>
      <w:sz w:val="27"/>
      <w:szCs w:val="27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623A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623A23"/>
    <w:rPr>
      <w:i/>
      <w:iCs/>
    </w:rPr>
  </w:style>
  <w:style w:type="character" w:styleId="Strong">
    <w:name w:val="Strong"/>
    <w:basedOn w:val="DefaultParagraphFont"/>
    <w:uiPriority w:val="22"/>
    <w:qFormat/>
    <w:rsid w:val="00623A2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52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homp41@utk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o@utk.ed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4A6253800B4013AB1E11A8CD908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CEC04-2072-4626-A893-3B9F74BA8427}"/>
      </w:docPartPr>
      <w:docPartBody>
        <w:p w:rsidR="00970BEF" w:rsidRDefault="00116688" w:rsidP="00116688">
          <w:pPr>
            <w:pStyle w:val="F04A6253800B4013AB1E11A8CD9086F22"/>
          </w:pPr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name.</w:t>
          </w:r>
        </w:p>
      </w:docPartBody>
    </w:docPart>
    <w:docPart>
      <w:docPartPr>
        <w:name w:val="FC8D392FDE2240C58363D811E33E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4339-EC4A-4FEB-91E2-2745CF701FDD}"/>
      </w:docPartPr>
      <w:docPartBody>
        <w:p w:rsidR="00970BEF" w:rsidRDefault="00116688" w:rsidP="00116688">
          <w:pPr>
            <w:pStyle w:val="FC8D392FDE2240C58363D811E33E8B712"/>
          </w:pPr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departmental affiliation.</w:t>
          </w:r>
        </w:p>
      </w:docPartBody>
    </w:docPart>
    <w:docPart>
      <w:docPartPr>
        <w:name w:val="AE2DC83D955A4212997267160B1A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0870-7185-4791-900B-234FCDD51BCC}"/>
      </w:docPartPr>
      <w:docPartBody>
        <w:p w:rsidR="00970BEF" w:rsidRDefault="00116688" w:rsidP="00116688">
          <w:pPr>
            <w:pStyle w:val="AE2DC83D955A4212997267160B1A9C5D2"/>
          </w:pPr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status.</w:t>
          </w:r>
        </w:p>
      </w:docPartBody>
    </w:docPart>
    <w:docPart>
      <w:docPartPr>
        <w:name w:val="A04BAD2658F04CE6AB4DE1E2ED034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0FBB9-2B1E-4CFB-AF19-AC8D604AB0AD}"/>
      </w:docPartPr>
      <w:docPartBody>
        <w:p w:rsidR="005A3945" w:rsidRDefault="00116688" w:rsidP="00116688">
          <w:pPr>
            <w:pStyle w:val="A04BAD2658F04CE6AB4DE1E2ED034E9C"/>
          </w:pPr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email.</w:t>
          </w:r>
        </w:p>
      </w:docPartBody>
    </w:docPart>
    <w:docPart>
      <w:docPartPr>
        <w:name w:val="4EFCC5DBE2EE4C2FBBF58B6D3ECA7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50B2-EED4-4F40-8B21-35FEEAA96E4B}"/>
      </w:docPartPr>
      <w:docPartBody>
        <w:p w:rsidR="005A3945" w:rsidRDefault="00116688" w:rsidP="00116688">
          <w:pPr>
            <w:pStyle w:val="4EFCC5DBE2EE4C2FBBF58B6D3ECA7AD6"/>
          </w:pPr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D9C"/>
    <w:rsid w:val="00053E3B"/>
    <w:rsid w:val="000650ED"/>
    <w:rsid w:val="00116688"/>
    <w:rsid w:val="003C0375"/>
    <w:rsid w:val="00425780"/>
    <w:rsid w:val="0042697B"/>
    <w:rsid w:val="004A39CB"/>
    <w:rsid w:val="0051599B"/>
    <w:rsid w:val="005A3945"/>
    <w:rsid w:val="005E150C"/>
    <w:rsid w:val="006A588F"/>
    <w:rsid w:val="006B0EDF"/>
    <w:rsid w:val="00723040"/>
    <w:rsid w:val="00970BEF"/>
    <w:rsid w:val="00A6609F"/>
    <w:rsid w:val="00AD32C9"/>
    <w:rsid w:val="00B1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688"/>
    <w:rPr>
      <w:color w:val="808080"/>
    </w:rPr>
  </w:style>
  <w:style w:type="paragraph" w:customStyle="1" w:styleId="F04A6253800B4013AB1E11A8CD9086F22">
    <w:name w:val="F04A6253800B4013AB1E11A8CD9086F22"/>
    <w:rsid w:val="001166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A04BAD2658F04CE6AB4DE1E2ED034E9C">
    <w:name w:val="A04BAD2658F04CE6AB4DE1E2ED034E9C"/>
    <w:rsid w:val="001166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C8D392FDE2240C58363D811E33E8B712">
    <w:name w:val="FC8D392FDE2240C58363D811E33E8B712"/>
    <w:rsid w:val="001166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AE2DC83D955A4212997267160B1A9C5D2">
    <w:name w:val="AE2DC83D955A4212997267160B1A9C5D2"/>
    <w:rsid w:val="001166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4EFCC5DBE2EE4C2FBBF58B6D3ECA7AD6">
    <w:name w:val="4EFCC5DBE2EE4C2FBBF58B6D3ECA7AD6"/>
    <w:rsid w:val="001166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Pantanizopoulos-Broux, Vera Irene</dc:creator>
  <cp:lastModifiedBy>Marco Institute for Medieval &amp; Renaissance Studies</cp:lastModifiedBy>
  <cp:revision>7</cp:revision>
  <cp:lastPrinted>2019-04-08T15:58:00Z</cp:lastPrinted>
  <dcterms:created xsi:type="dcterms:W3CDTF">2021-03-17T17:34:00Z</dcterms:created>
  <dcterms:modified xsi:type="dcterms:W3CDTF">2021-03-18T18:59:00Z</dcterms:modified>
</cp:coreProperties>
</file>